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1C" w:rsidRPr="000A429E" w:rsidRDefault="00E579A3" w:rsidP="00E0246C">
      <w:pPr>
        <w:spacing w:after="0" w:line="240" w:lineRule="auto"/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</w:pPr>
      <w:r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  <w:t xml:space="preserve">Opšte </w:t>
      </w:r>
      <w:r w:rsidR="00080F6F" w:rsidRPr="000A429E"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  <w:t>Ratarstvo</w:t>
      </w: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</w:pPr>
    </w:p>
    <w:p w:rsidR="00E0246C" w:rsidRPr="00E579A3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b/>
          <w:sz w:val="24"/>
          <w:szCs w:val="24"/>
          <w:lang w:val="sr-Latn-CS"/>
        </w:rPr>
      </w:pPr>
      <w:r w:rsidRPr="000A429E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>Rezultati Kolokvijuma</w:t>
      </w:r>
      <w:r w:rsidR="00080F6F" w:rsidRPr="000A429E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 xml:space="preserve"> 1</w:t>
      </w:r>
      <w:r w:rsidR="00E579A3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 xml:space="preserve"> - </w:t>
      </w:r>
      <w:r w:rsidR="00E579A3">
        <w:rPr>
          <w:rFonts w:ascii="Arial Narrow" w:eastAsia="Batang" w:hAnsi="Arial Narrow" w:cs="Segoe UI"/>
          <w:b/>
          <w:sz w:val="24"/>
          <w:szCs w:val="24"/>
          <w:lang w:val="sr-Latn-CS"/>
        </w:rPr>
        <w:t>popravni</w:t>
      </w: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 xml:space="preserve">(održan </w:t>
      </w:r>
      <w:r w:rsidR="00E579A3">
        <w:rPr>
          <w:rFonts w:ascii="Arial Narrow" w:eastAsia="Batang" w:hAnsi="Arial Narrow" w:cs="Segoe UI"/>
          <w:lang w:val="sr-Latn-CS"/>
        </w:rPr>
        <w:t>27</w:t>
      </w:r>
      <w:r w:rsidRPr="000A429E">
        <w:rPr>
          <w:rFonts w:ascii="Arial Narrow" w:eastAsia="Batang" w:hAnsi="Arial Narrow" w:cs="Segoe UI"/>
          <w:lang w:val="sr-Cyrl-CS"/>
        </w:rPr>
        <w:t xml:space="preserve">. </w:t>
      </w:r>
      <w:r w:rsidRPr="000A429E">
        <w:rPr>
          <w:rFonts w:ascii="Arial Narrow" w:eastAsia="Batang" w:hAnsi="Arial Narrow" w:cs="Segoe UI"/>
        </w:rPr>
        <w:t>1</w:t>
      </w:r>
      <w:r w:rsidR="00080F6F" w:rsidRPr="000A429E">
        <w:rPr>
          <w:rFonts w:ascii="Arial Narrow" w:eastAsia="Batang" w:hAnsi="Arial Narrow" w:cs="Segoe UI"/>
        </w:rPr>
        <w:t>1</w:t>
      </w:r>
      <w:r w:rsidRPr="000A429E">
        <w:rPr>
          <w:rFonts w:ascii="Arial Narrow" w:eastAsia="Batang" w:hAnsi="Arial Narrow" w:cs="Segoe UI"/>
          <w:lang w:val="sr-Cyrl-CS"/>
        </w:rPr>
        <w:t>. 20</w:t>
      </w:r>
      <w:r w:rsidRPr="000A429E">
        <w:rPr>
          <w:rFonts w:ascii="Arial Narrow" w:eastAsia="Batang" w:hAnsi="Arial Narrow" w:cs="Segoe UI"/>
          <w:lang w:val="sr-Latn-CS"/>
        </w:rPr>
        <w:t>1</w:t>
      </w:r>
      <w:r w:rsidR="00080F6F" w:rsidRPr="000A429E">
        <w:rPr>
          <w:rFonts w:ascii="Arial Narrow" w:eastAsia="Batang" w:hAnsi="Arial Narrow" w:cs="Segoe UI"/>
          <w:lang w:val="sr-Latn-CS"/>
        </w:rPr>
        <w:t>8</w:t>
      </w:r>
      <w:r w:rsidRPr="000A429E">
        <w:rPr>
          <w:rFonts w:ascii="Arial Narrow" w:eastAsia="Batang" w:hAnsi="Arial Narrow" w:cs="Segoe UI"/>
          <w:lang w:val="sr-Cyrl-CS"/>
        </w:rPr>
        <w:t xml:space="preserve">. </w:t>
      </w:r>
      <w:r w:rsidRPr="000A429E">
        <w:rPr>
          <w:rFonts w:ascii="Arial Narrow" w:eastAsia="Batang" w:hAnsi="Arial Narrow" w:cs="Segoe UI"/>
          <w:lang w:val="sr-Latn-CS"/>
        </w:rPr>
        <w:t>god.)</w:t>
      </w: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sz w:val="24"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5"/>
        <w:gridCol w:w="3060"/>
        <w:gridCol w:w="1260"/>
      </w:tblGrid>
      <w:tr w:rsidR="00E0246C" w:rsidRPr="000A429E" w:rsidTr="00E0246C">
        <w:trPr>
          <w:jc w:val="center"/>
        </w:trPr>
        <w:tc>
          <w:tcPr>
            <w:tcW w:w="1175" w:type="dxa"/>
          </w:tcPr>
          <w:p w:rsidR="00E0246C" w:rsidRPr="000A429E" w:rsidRDefault="00E0246C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Broj indeksa</w:t>
            </w:r>
          </w:p>
        </w:tc>
        <w:tc>
          <w:tcPr>
            <w:tcW w:w="3060" w:type="dxa"/>
          </w:tcPr>
          <w:p w:rsidR="00E0246C" w:rsidRPr="000A429E" w:rsidRDefault="00E0246C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Ime i prezime</w:t>
            </w:r>
          </w:p>
        </w:tc>
        <w:tc>
          <w:tcPr>
            <w:tcW w:w="1260" w:type="dxa"/>
          </w:tcPr>
          <w:p w:rsidR="00E0246C" w:rsidRPr="000A429E" w:rsidRDefault="00E0246C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Osvojeni poeni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20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Radović Nikola</w:t>
            </w:r>
          </w:p>
        </w:tc>
        <w:tc>
          <w:tcPr>
            <w:tcW w:w="1260" w:type="dxa"/>
          </w:tcPr>
          <w:p w:rsidR="0010371A" w:rsidRPr="000A429E" w:rsidRDefault="00E579A3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1,1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23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Miranović Lazar</w:t>
            </w:r>
          </w:p>
        </w:tc>
        <w:tc>
          <w:tcPr>
            <w:tcW w:w="1260" w:type="dxa"/>
          </w:tcPr>
          <w:p w:rsidR="0010371A" w:rsidRPr="000A429E" w:rsidRDefault="00E579A3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12,3</w:t>
            </w:r>
          </w:p>
        </w:tc>
      </w:tr>
      <w:tr w:rsidR="00E579A3" w:rsidRPr="000A429E" w:rsidTr="00FC68C9">
        <w:trPr>
          <w:jc w:val="center"/>
        </w:trPr>
        <w:tc>
          <w:tcPr>
            <w:tcW w:w="1175" w:type="dxa"/>
            <w:vAlign w:val="bottom"/>
          </w:tcPr>
          <w:p w:rsidR="00E579A3" w:rsidRPr="000A429E" w:rsidRDefault="00E579A3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32/17</w:t>
            </w:r>
          </w:p>
        </w:tc>
        <w:tc>
          <w:tcPr>
            <w:tcW w:w="3060" w:type="dxa"/>
          </w:tcPr>
          <w:p w:rsidR="00E579A3" w:rsidRPr="000A429E" w:rsidRDefault="00E579A3" w:rsidP="00080F6F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Lalatović Đuro</w:t>
            </w:r>
          </w:p>
        </w:tc>
        <w:tc>
          <w:tcPr>
            <w:tcW w:w="1260" w:type="dxa"/>
          </w:tcPr>
          <w:p w:rsidR="00E579A3" w:rsidRPr="000A429E" w:rsidRDefault="00E579A3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9,3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A429E" w:rsidP="000A429E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37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Knežević Anđa</w:t>
            </w:r>
          </w:p>
        </w:tc>
        <w:tc>
          <w:tcPr>
            <w:tcW w:w="1260" w:type="dxa"/>
          </w:tcPr>
          <w:p w:rsidR="0010371A" w:rsidRPr="000A429E" w:rsidRDefault="00E579A3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8,6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A429E" w:rsidP="000A429E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43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Krstović Živko</w:t>
            </w:r>
          </w:p>
        </w:tc>
        <w:tc>
          <w:tcPr>
            <w:tcW w:w="1260" w:type="dxa"/>
          </w:tcPr>
          <w:p w:rsidR="0010371A" w:rsidRPr="000A429E" w:rsidRDefault="00E579A3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10,8</w:t>
            </w:r>
          </w:p>
        </w:tc>
      </w:tr>
    </w:tbl>
    <w:p w:rsidR="00E0246C" w:rsidRDefault="00E0246C" w:rsidP="00E0246C">
      <w:pPr>
        <w:spacing w:after="0" w:line="240" w:lineRule="auto"/>
        <w:jc w:val="center"/>
        <w:rPr>
          <w:rFonts w:ascii="Arial Narrow" w:hAnsi="Arial Narrow"/>
        </w:rPr>
      </w:pPr>
    </w:p>
    <w:p w:rsidR="00E579A3" w:rsidRPr="000A429E" w:rsidRDefault="00E579A3" w:rsidP="00E0246C">
      <w:pPr>
        <w:spacing w:after="0" w:line="240" w:lineRule="auto"/>
        <w:jc w:val="center"/>
        <w:rPr>
          <w:rFonts w:ascii="Arial Narrow" w:hAnsi="Arial Narrow"/>
        </w:rPr>
      </w:pPr>
      <w:bookmarkStart w:id="0" w:name="_GoBack"/>
      <w:bookmarkEnd w:id="0"/>
    </w:p>
    <w:p w:rsidR="00E0246C" w:rsidRPr="000A429E" w:rsidRDefault="00E0246C" w:rsidP="00E0246C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>Predmetni nastavnik:</w:t>
      </w:r>
    </w:p>
    <w:p w:rsidR="00E0246C" w:rsidRPr="000A429E" w:rsidRDefault="00E0246C" w:rsidP="00E0246C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>Prof. dr Zoran Jovović</w:t>
      </w:r>
    </w:p>
    <w:p w:rsidR="00E0246C" w:rsidRPr="000A429E" w:rsidRDefault="00E0246C" w:rsidP="00E0246C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</w:p>
    <w:p w:rsidR="00E0246C" w:rsidRPr="000A429E" w:rsidRDefault="00E0246C" w:rsidP="00E0246C">
      <w:pPr>
        <w:spacing w:after="0" w:line="240" w:lineRule="auto"/>
        <w:rPr>
          <w:rFonts w:ascii="Arial Narrow" w:hAnsi="Arial Narrow"/>
        </w:rPr>
      </w:pPr>
      <w:r w:rsidRPr="000A429E">
        <w:rPr>
          <w:rFonts w:ascii="Arial Narrow" w:eastAsia="Batang" w:hAnsi="Arial Narrow" w:cs="Segoe UI"/>
          <w:lang w:val="sr-Latn-CS"/>
        </w:rPr>
        <w:t xml:space="preserve">U Podgorici, </w:t>
      </w:r>
      <w:r w:rsidR="00E579A3">
        <w:rPr>
          <w:rFonts w:ascii="Arial Narrow" w:eastAsia="Batang" w:hAnsi="Arial Narrow" w:cs="Segoe UI"/>
          <w:lang w:val="sr-Latn-CS"/>
        </w:rPr>
        <w:t>30</w:t>
      </w:r>
      <w:r w:rsidRPr="000A429E">
        <w:rPr>
          <w:rFonts w:ascii="Arial Narrow" w:eastAsia="Batang" w:hAnsi="Arial Narrow" w:cs="Segoe UI"/>
          <w:lang w:val="sr-Latn-CS"/>
        </w:rPr>
        <w:t>. 1</w:t>
      </w:r>
      <w:r w:rsidR="00AD1D33">
        <w:rPr>
          <w:rFonts w:ascii="Arial Narrow" w:eastAsia="Batang" w:hAnsi="Arial Narrow" w:cs="Segoe UI"/>
          <w:lang w:val="sr-Latn-CS"/>
        </w:rPr>
        <w:t>1</w:t>
      </w:r>
      <w:r w:rsidRPr="000A429E">
        <w:rPr>
          <w:rFonts w:ascii="Arial Narrow" w:eastAsia="Batang" w:hAnsi="Arial Narrow" w:cs="Segoe UI"/>
          <w:lang w:val="sr-Latn-CS"/>
        </w:rPr>
        <w:t>. 201</w:t>
      </w:r>
      <w:r w:rsidR="00AD1D33">
        <w:rPr>
          <w:rFonts w:ascii="Arial Narrow" w:eastAsia="Batang" w:hAnsi="Arial Narrow" w:cs="Segoe UI"/>
          <w:lang w:val="sr-Latn-CS"/>
        </w:rPr>
        <w:t>8</w:t>
      </w:r>
      <w:r w:rsidRPr="000A429E">
        <w:rPr>
          <w:rFonts w:ascii="Arial Narrow" w:eastAsia="Batang" w:hAnsi="Arial Narrow" w:cs="Segoe UI"/>
          <w:lang w:val="sr-Latn-CS"/>
        </w:rPr>
        <w:t>. god</w:t>
      </w:r>
    </w:p>
    <w:sectPr w:rsidR="00E0246C" w:rsidRPr="000A429E" w:rsidSect="000A429E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6C"/>
    <w:rsid w:val="00080F6F"/>
    <w:rsid w:val="000A429E"/>
    <w:rsid w:val="00101726"/>
    <w:rsid w:val="0010371A"/>
    <w:rsid w:val="00285197"/>
    <w:rsid w:val="004407DE"/>
    <w:rsid w:val="006A2B1C"/>
    <w:rsid w:val="008D434F"/>
    <w:rsid w:val="00AD1D33"/>
    <w:rsid w:val="00E0246C"/>
    <w:rsid w:val="00E5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0B19"/>
  <w15:docId w15:val="{434760CB-FA23-4B1A-A3F3-E1867DE1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4</cp:revision>
  <dcterms:created xsi:type="dcterms:W3CDTF">2018-11-29T23:29:00Z</dcterms:created>
  <dcterms:modified xsi:type="dcterms:W3CDTF">2018-11-29T23:33:00Z</dcterms:modified>
</cp:coreProperties>
</file>